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07" w:rsidRDefault="00084C07" w:rsidP="00D63F42">
      <w:pPr>
        <w:rPr>
          <w:rFonts w:ascii="Calibri" w:hAnsi="Calibri" w:cs="Calibri"/>
          <w:b/>
          <w:bCs/>
          <w:sz w:val="32"/>
          <w:szCs w:val="32"/>
        </w:rPr>
      </w:pPr>
    </w:p>
    <w:p w:rsidR="00FD6E2F" w:rsidRDefault="00FD6E2F" w:rsidP="00D63F42">
      <w:pPr>
        <w:rPr>
          <w:rFonts w:ascii="Calibri" w:hAnsi="Calibri" w:cs="Calibri"/>
          <w:b/>
          <w:bCs/>
          <w:sz w:val="32"/>
          <w:szCs w:val="32"/>
        </w:rPr>
      </w:pPr>
      <w:r>
        <w:rPr>
          <w:rFonts w:ascii="Calibri" w:hAnsi="Calibri" w:cs="Calibri"/>
          <w:b/>
          <w:bCs/>
          <w:sz w:val="32"/>
          <w:szCs w:val="32"/>
        </w:rPr>
        <w:t>Printing and filing the weekly student documents</w:t>
      </w:r>
    </w:p>
    <w:p w:rsidR="00FD6E2F" w:rsidRDefault="00FD6E2F" w:rsidP="00D63F42">
      <w:pPr>
        <w:rPr>
          <w:rFonts w:ascii="Calibri" w:hAnsi="Calibri" w:cs="Calibri"/>
        </w:rPr>
      </w:pPr>
    </w:p>
    <w:p w:rsidR="00FD6E2F" w:rsidRDefault="00FD6E2F" w:rsidP="00D63F42">
      <w:pPr>
        <w:rPr>
          <w:rFonts w:ascii="Calibri" w:hAnsi="Calibri" w:cs="Calibri"/>
        </w:rPr>
      </w:pPr>
      <w:r>
        <w:rPr>
          <w:rFonts w:ascii="Calibri" w:hAnsi="Calibri" w:cs="Calibri"/>
        </w:rPr>
        <w:t>Diane Payne will send the latest sheets on a Friday to your web based email (this is so that you can access these attachments from Computer 1 in the Computer Sharing Centre).</w:t>
      </w:r>
    </w:p>
    <w:p w:rsidR="00FD6E2F" w:rsidRDefault="00FD6E2F" w:rsidP="00D63F42">
      <w:pPr>
        <w:rPr>
          <w:rFonts w:ascii="Calibri" w:hAnsi="Calibri" w:cs="Calibri"/>
        </w:rPr>
      </w:pPr>
      <w:r>
        <w:rPr>
          <w:rFonts w:ascii="Calibri" w:hAnsi="Calibri" w:cs="Calibri"/>
        </w:rPr>
        <w:t xml:space="preserve">These sheets are essential for the management of the one to one lessons. </w:t>
      </w:r>
    </w:p>
    <w:p w:rsidR="00FD6E2F" w:rsidRDefault="00FD6E2F" w:rsidP="00D63F42">
      <w:pPr>
        <w:rPr>
          <w:rFonts w:ascii="Calibri" w:hAnsi="Calibri" w:cs="Calibri"/>
        </w:rPr>
      </w:pPr>
      <w:r>
        <w:rPr>
          <w:rFonts w:ascii="Calibri" w:hAnsi="Calibri" w:cs="Calibri"/>
        </w:rPr>
        <w:t xml:space="preserve">A hard copy of each needs to be printed off and filed, as well as saved to the Lesson scheduling folder on Computer 1. </w:t>
      </w:r>
    </w:p>
    <w:p w:rsidR="00FD6E2F" w:rsidRDefault="00FD6E2F" w:rsidP="00D63F42">
      <w:pPr>
        <w:rPr>
          <w:rFonts w:ascii="Calibri" w:hAnsi="Calibri" w:cs="Calibri"/>
        </w:rPr>
      </w:pPr>
    </w:p>
    <w:p w:rsidR="00FD6E2F" w:rsidRDefault="00FD6E2F" w:rsidP="00D42E73">
      <w:pPr>
        <w:numPr>
          <w:ilvl w:val="0"/>
          <w:numId w:val="15"/>
        </w:numPr>
        <w:rPr>
          <w:rFonts w:ascii="Calibri" w:hAnsi="Calibri" w:cs="Calibri"/>
        </w:rPr>
      </w:pPr>
      <w:r>
        <w:rPr>
          <w:rFonts w:ascii="Calibri" w:hAnsi="Calibri" w:cs="Calibri"/>
        </w:rPr>
        <w:t xml:space="preserve">On the Monday morning, </w:t>
      </w:r>
      <w:r w:rsidRPr="00D42E73">
        <w:rPr>
          <w:rFonts w:ascii="Calibri" w:hAnsi="Calibri" w:cs="Calibri"/>
          <w:b/>
          <w:bCs/>
        </w:rPr>
        <w:t>log in</w:t>
      </w:r>
      <w:r>
        <w:rPr>
          <w:rFonts w:ascii="Calibri" w:hAnsi="Calibri" w:cs="Calibri"/>
        </w:rPr>
        <w:t xml:space="preserve"> to the Maintenance Account on Computer 1.</w:t>
      </w:r>
    </w:p>
    <w:p w:rsidR="00FD6E2F" w:rsidRDefault="00FD6E2F" w:rsidP="00D42E73">
      <w:pPr>
        <w:numPr>
          <w:ilvl w:val="0"/>
          <w:numId w:val="15"/>
        </w:numPr>
        <w:rPr>
          <w:rFonts w:ascii="Calibri" w:hAnsi="Calibri" w:cs="Calibri"/>
        </w:rPr>
      </w:pPr>
      <w:r w:rsidRPr="00D42E73">
        <w:rPr>
          <w:rFonts w:ascii="Calibri" w:hAnsi="Calibri" w:cs="Calibri"/>
          <w:b/>
          <w:bCs/>
        </w:rPr>
        <w:t>Sign in</w:t>
      </w:r>
      <w:r>
        <w:rPr>
          <w:rFonts w:ascii="Calibri" w:hAnsi="Calibri" w:cs="Calibri"/>
        </w:rPr>
        <w:t xml:space="preserve"> to your email.</w:t>
      </w:r>
    </w:p>
    <w:p w:rsidR="00FD6E2F" w:rsidRDefault="00FD6E2F" w:rsidP="00D42E73">
      <w:pPr>
        <w:numPr>
          <w:ilvl w:val="0"/>
          <w:numId w:val="15"/>
        </w:numPr>
        <w:rPr>
          <w:rFonts w:ascii="Calibri" w:hAnsi="Calibri" w:cs="Calibri"/>
        </w:rPr>
      </w:pPr>
      <w:r w:rsidRPr="00D42E73">
        <w:rPr>
          <w:rFonts w:ascii="Calibri" w:hAnsi="Calibri" w:cs="Calibri"/>
          <w:b/>
          <w:bCs/>
        </w:rPr>
        <w:t>Open</w:t>
      </w:r>
      <w:r>
        <w:rPr>
          <w:rFonts w:ascii="Calibri" w:hAnsi="Calibri" w:cs="Calibri"/>
        </w:rPr>
        <w:t xml:space="preserve"> the email from Diane and then </w:t>
      </w:r>
      <w:r w:rsidRPr="00D42E73">
        <w:rPr>
          <w:rFonts w:ascii="Calibri" w:hAnsi="Calibri" w:cs="Calibri"/>
          <w:b/>
          <w:bCs/>
        </w:rPr>
        <w:t>open</w:t>
      </w:r>
      <w:r>
        <w:rPr>
          <w:rFonts w:ascii="Calibri" w:hAnsi="Calibri" w:cs="Calibri"/>
        </w:rPr>
        <w:t xml:space="preserve"> the weekly lessons sheet e.g. “23 03 09 weekly lessons sheet”. This shows the names of the students having lessons this week and also the students who will be taking over when a course of lessons is finished.</w:t>
      </w:r>
    </w:p>
    <w:p w:rsidR="00FD6E2F" w:rsidRPr="002130B2" w:rsidRDefault="00FD6E2F" w:rsidP="00D42E73">
      <w:pPr>
        <w:numPr>
          <w:ilvl w:val="0"/>
          <w:numId w:val="15"/>
        </w:numPr>
      </w:pPr>
      <w:r w:rsidRPr="00D42E73">
        <w:rPr>
          <w:rFonts w:ascii="Calibri" w:hAnsi="Calibri" w:cs="Calibri"/>
          <w:b/>
          <w:bCs/>
        </w:rPr>
        <w:t>Print</w:t>
      </w:r>
      <w:r>
        <w:rPr>
          <w:rFonts w:ascii="Calibri" w:hAnsi="Calibri" w:cs="Calibri"/>
        </w:rPr>
        <w:t xml:space="preserve"> the sheet on the black and white printer and </w:t>
      </w:r>
      <w:r w:rsidRPr="00D42E73">
        <w:rPr>
          <w:rFonts w:ascii="Calibri" w:hAnsi="Calibri" w:cs="Calibri"/>
          <w:b/>
          <w:bCs/>
        </w:rPr>
        <w:t>put</w:t>
      </w:r>
      <w:r>
        <w:rPr>
          <w:rFonts w:ascii="Calibri" w:hAnsi="Calibri" w:cs="Calibri"/>
        </w:rPr>
        <w:t xml:space="preserve"> in the hanging folder labelled “Weekly sheets” in Pedestal 1.</w:t>
      </w:r>
    </w:p>
    <w:p w:rsidR="00FD6E2F" w:rsidRPr="00D42E73" w:rsidRDefault="00FD6E2F" w:rsidP="00D42E73">
      <w:pPr>
        <w:numPr>
          <w:ilvl w:val="0"/>
          <w:numId w:val="15"/>
        </w:numPr>
      </w:pPr>
      <w:r w:rsidRPr="00D42E73">
        <w:rPr>
          <w:rFonts w:ascii="Calibri" w:hAnsi="Calibri" w:cs="Calibri"/>
          <w:b/>
          <w:bCs/>
        </w:rPr>
        <w:t>Save As</w:t>
      </w:r>
      <w:r>
        <w:rPr>
          <w:rFonts w:ascii="Calibri" w:hAnsi="Calibri" w:cs="Calibri"/>
        </w:rPr>
        <w:t xml:space="preserve"> to the folder labelled “Diane Payne lists” in the Lesson scheduling folder for future reference.</w:t>
      </w:r>
    </w:p>
    <w:p w:rsidR="00FD6E2F" w:rsidRPr="00BD1B71" w:rsidRDefault="00FD6E2F" w:rsidP="00D42E73">
      <w:pPr>
        <w:numPr>
          <w:ilvl w:val="0"/>
          <w:numId w:val="15"/>
        </w:numPr>
      </w:pPr>
      <w:r w:rsidRPr="00D42E73">
        <w:rPr>
          <w:rFonts w:ascii="Calibri" w:hAnsi="Calibri" w:cs="Calibri"/>
          <w:b/>
          <w:bCs/>
        </w:rPr>
        <w:t>Repeat</w:t>
      </w:r>
      <w:r>
        <w:rPr>
          <w:rFonts w:ascii="Calibri" w:hAnsi="Calibri" w:cs="Calibri"/>
        </w:rPr>
        <w:t xml:space="preserve"> points 3, 4 and 5 above with the student waiting list e.g. “23 03 09 student waiting list”. This shows the names of the residents wishing to have a course of lessons.</w:t>
      </w:r>
    </w:p>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Default="00FD6E2F" w:rsidP="00BD1B71"/>
    <w:p w:rsidR="00FD6E2F" w:rsidRPr="00BD1B71" w:rsidRDefault="00FD6E2F" w:rsidP="00BD1B71">
      <w:pPr>
        <w:jc w:val="right"/>
        <w:rPr>
          <w:rFonts w:ascii="Calibri" w:hAnsi="Calibri" w:cs="Calibri"/>
          <w:sz w:val="22"/>
          <w:szCs w:val="22"/>
        </w:rPr>
      </w:pPr>
      <w:r w:rsidRPr="00BD1B71">
        <w:rPr>
          <w:rFonts w:ascii="Calibri" w:hAnsi="Calibri" w:cs="Calibri"/>
          <w:sz w:val="22"/>
          <w:szCs w:val="22"/>
        </w:rPr>
        <w:t>23 March 2009</w:t>
      </w:r>
    </w:p>
    <w:sectPr w:rsidR="00FD6E2F" w:rsidRPr="00BD1B71" w:rsidSect="00801488">
      <w:headerReference w:type="default" r:id="rId7"/>
      <w:footerReference w:type="default" r:id="rId8"/>
      <w:pgSz w:w="11906" w:h="16838"/>
      <w:pgMar w:top="1560" w:right="1133" w:bottom="1418" w:left="1134" w:header="708"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FA1" w:rsidRDefault="00295FA1" w:rsidP="00EE2BAC">
      <w:r>
        <w:separator/>
      </w:r>
    </w:p>
  </w:endnote>
  <w:endnote w:type="continuationSeparator" w:id="0">
    <w:p w:rsidR="00295FA1" w:rsidRDefault="00295FA1" w:rsidP="00EE2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2F" w:rsidRDefault="00FD6E2F" w:rsidP="00DD1037">
    <w:pPr>
      <w:pStyle w:val="Footer"/>
      <w:tabs>
        <w:tab w:val="left" w:pos="676"/>
        <w:tab w:val="right" w:pos="9923"/>
      </w:tabs>
    </w:pPr>
    <w:r>
      <w:tab/>
    </w:r>
    <w:r>
      <w:tab/>
    </w:r>
    <w:r>
      <w:tab/>
    </w:r>
    <w:r>
      <w:tab/>
    </w:r>
  </w:p>
  <w:p w:rsidR="00FD6E2F" w:rsidRDefault="00E77054" w:rsidP="00573E50">
    <w:pPr>
      <w:pStyle w:val="Footer"/>
      <w:tabs>
        <w:tab w:val="left" w:pos="782"/>
      </w:tabs>
    </w:pPr>
    <w:r w:rsidRPr="00E77054">
      <w:rPr>
        <w:noProof/>
        <w:lang w:val="en-US" w:eastAsia="en-US"/>
      </w:rPr>
      <w:pict>
        <v:shapetype id="_x0000_t32" coordsize="21600,21600" o:spt="32" o:oned="t" path="m,l21600,21600e" filled="f">
          <v:path arrowok="t" fillok="f" o:connecttype="none"/>
          <o:lock v:ext="edit" shapetype="t"/>
        </v:shapetype>
        <v:shape id="_x0000_s2052" type="#_x0000_t32" style="position:absolute;margin-left:-30.4pt;margin-top:5.85pt;width:544.9pt;height:.05pt;z-index:251656192" o:connectortype="straight" strokecolor="#fabf8f" strokeweight=".5pt"/>
      </w:pict>
    </w:r>
    <w:r w:rsidRPr="00E77054">
      <w:rPr>
        <w:noProof/>
        <w:lang w:val="en-US" w:eastAsia="en-US"/>
      </w:rPr>
      <w:pict>
        <v:shapetype id="_x0000_t202" coordsize="21600,21600" o:spt="202" path="m,l,21600r21600,l21600,xe">
          <v:stroke joinstyle="miter"/>
          <v:path gradientshapeok="t" o:connecttype="rect"/>
        </v:shapetype>
        <v:shape id="_x0000_s2053" type="#_x0000_t202" style="position:absolute;margin-left:181.5pt;margin-top:12.9pt;width:321.7pt;height:27.75pt;z-index:251658240" filled="f" stroked="f">
          <v:textbox style="mso-next-textbox:#_x0000_s2053">
            <w:txbxContent>
              <w:p w:rsidR="00FD6E2F" w:rsidRPr="000E1012" w:rsidRDefault="00FD6E2F" w:rsidP="00573E50">
                <w:pPr>
                  <w:spacing w:after="60"/>
                  <w:rPr>
                    <w:sz w:val="16"/>
                    <w:szCs w:val="16"/>
                  </w:rPr>
                </w:pPr>
                <w:r w:rsidRPr="00AD5D47">
                  <w:rPr>
                    <w:sz w:val="16"/>
                    <w:szCs w:val="16"/>
                  </w:rPr>
                  <w:t>© Com</w:t>
                </w:r>
                <w:r>
                  <w:rPr>
                    <w:sz w:val="16"/>
                    <w:szCs w:val="16"/>
                  </w:rPr>
                  <w:t xml:space="preserve">puter Sharing Centre Ltd 2009 | </w:t>
                </w:r>
                <w:r w:rsidRPr="000E1012">
                  <w:rPr>
                    <w:sz w:val="16"/>
                    <w:szCs w:val="16"/>
                  </w:rPr>
                  <w:t>www.computersharingcentre.com</w:t>
                </w:r>
                <w:r>
                  <w:rPr>
                    <w:sz w:val="16"/>
                    <w:szCs w:val="16"/>
                  </w:rPr>
                  <w:t xml:space="preserve"> | </w:t>
                </w:r>
              </w:p>
            </w:txbxContent>
          </v:textbox>
        </v:shape>
      </w:pict>
    </w:r>
    <w:r w:rsidRPr="00E77054">
      <w:rPr>
        <w:noProof/>
        <w:lang w:val="en-US" w:eastAsia="en-US"/>
      </w:rPr>
      <w:pict>
        <v:shape id="_x0000_s2054" type="#_x0000_t202" style="position:absolute;margin-left:-27.4pt;margin-top:13.65pt;width:65.65pt;height:77pt;z-index:251657216" filled="f" stroked="f">
          <v:textbox style="mso-next-textbox:#_x0000_s2054">
            <w:txbxContent>
              <w:p w:rsidR="00FD6E2F" w:rsidRPr="00D21EAD" w:rsidRDefault="00FD6E2F" w:rsidP="00573E50">
                <w:pPr>
                  <w:spacing w:after="60"/>
                  <w:rPr>
                    <w:sz w:val="16"/>
                    <w:szCs w:val="16"/>
                  </w:rPr>
                </w:pPr>
                <w:r>
                  <w:rPr>
                    <w:sz w:val="16"/>
                    <w:szCs w:val="16"/>
                  </w:rPr>
                  <w:t>5Mi0</w:t>
                </w:r>
                <w:r w:rsidRPr="00D21EAD">
                  <w:rPr>
                    <w:sz w:val="16"/>
                    <w:szCs w:val="16"/>
                  </w:rPr>
                  <w:t>9MC</w:t>
                </w:r>
              </w:p>
              <w:p w:rsidR="00FD6E2F" w:rsidRDefault="00FD6E2F" w:rsidP="00573E50"/>
            </w:txbxContent>
          </v:textbox>
        </v:shape>
      </w:pict>
    </w:r>
    <w:r w:rsidR="00FD6E2F">
      <w:tab/>
    </w:r>
    <w:r w:rsidR="00FD6E2F">
      <w:tab/>
    </w:r>
    <w:r w:rsidR="00FD6E2F">
      <w:tab/>
    </w:r>
  </w:p>
  <w:p w:rsidR="00FD6E2F" w:rsidRDefault="00E77054" w:rsidP="00801488">
    <w:pPr>
      <w:pStyle w:val="Footer"/>
      <w:ind w:right="-567"/>
      <w:jc w:val="right"/>
    </w:pPr>
    <w:r w:rsidRPr="006B3FBB">
      <w:rPr>
        <w:b/>
        <w:bCs/>
        <w:sz w:val="20"/>
        <w:szCs w:val="20"/>
      </w:rPr>
      <w:fldChar w:fldCharType="begin"/>
    </w:r>
    <w:r w:rsidR="00FD6E2F" w:rsidRPr="006B3FBB">
      <w:rPr>
        <w:b/>
        <w:bCs/>
        <w:sz w:val="20"/>
        <w:szCs w:val="20"/>
      </w:rPr>
      <w:instrText xml:space="preserve"> PAGE   \* MERGEFORMAT </w:instrText>
    </w:r>
    <w:r w:rsidRPr="006B3FBB">
      <w:rPr>
        <w:b/>
        <w:bCs/>
        <w:sz w:val="20"/>
        <w:szCs w:val="20"/>
      </w:rPr>
      <w:fldChar w:fldCharType="separate"/>
    </w:r>
    <w:r w:rsidR="00084C07">
      <w:rPr>
        <w:b/>
        <w:bCs/>
        <w:noProof/>
        <w:sz w:val="20"/>
        <w:szCs w:val="20"/>
      </w:rPr>
      <w:t>1</w:t>
    </w:r>
    <w:r w:rsidRPr="006B3FBB">
      <w:rPr>
        <w:b/>
        <w:bCs/>
        <w:sz w:val="20"/>
        <w:szCs w:val="20"/>
      </w:rPr>
      <w:fldChar w:fldCharType="end"/>
    </w:r>
  </w:p>
  <w:p w:rsidR="00FD6E2F" w:rsidRDefault="00FD6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FA1" w:rsidRDefault="00295FA1" w:rsidP="00EE2BAC">
      <w:r>
        <w:separator/>
      </w:r>
    </w:p>
  </w:footnote>
  <w:footnote w:type="continuationSeparator" w:id="0">
    <w:p w:rsidR="00295FA1" w:rsidRDefault="00295FA1" w:rsidP="00EE2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2F" w:rsidRPr="0080033B" w:rsidRDefault="00E77054" w:rsidP="0080033B">
    <w:pPr>
      <w:pStyle w:val="Header"/>
      <w:jc w:val="right"/>
      <w:rPr>
        <w:sz w:val="36"/>
        <w:szCs w:val="36"/>
      </w:rPr>
    </w:pPr>
    <w:r w:rsidRPr="00E77054">
      <w:rPr>
        <w:noProof/>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405.5pt;margin-top:7.35pt;width:145.5pt;height:24.75pt;z-index:251659264" filled="f" stroked="f">
          <v:textbox style="mso-next-textbox:#_x0000_s2049">
            <w:txbxContent>
              <w:p w:rsidR="00FD6E2F" w:rsidRPr="00801488" w:rsidRDefault="00FD6E2F">
                <w:pPr>
                  <w:rPr>
                    <w:b/>
                    <w:bCs/>
                    <w:sz w:val="22"/>
                    <w:szCs w:val="22"/>
                  </w:rPr>
                </w:pPr>
                <w:r>
                  <w:rPr>
                    <w:b/>
                    <w:bCs/>
                    <w:sz w:val="22"/>
                    <w:szCs w:val="22"/>
                  </w:rPr>
                  <w:t>Manager</w:t>
                </w:r>
                <w:r w:rsidRPr="00801488">
                  <w:rPr>
                    <w:b/>
                    <w:bCs/>
                    <w:sz w:val="22"/>
                    <w:szCs w:val="22"/>
                  </w:rPr>
                  <w:t xml:space="preserve"> Guide</w:t>
                </w:r>
              </w:p>
            </w:txbxContent>
          </v:textbox>
        </v:shape>
      </w:pict>
    </w:r>
    <w:r w:rsidRPr="00E77054">
      <w:rPr>
        <w:noProof/>
        <w:lang w:val="en-US" w:eastAsia="en-US"/>
      </w:rPr>
      <w:pict>
        <v:shapetype id="_x0000_t32" coordsize="21600,21600" o:spt="32" o:oned="t" path="m,l21600,21600e" filled="f">
          <v:path arrowok="t" fillok="f" o:connecttype="none"/>
          <o:lock v:ext="edit" shapetype="t"/>
        </v:shapetype>
        <v:shape id="_x0000_s2050" type="#_x0000_t32" style="position:absolute;left:0;text-align:left;margin-left:-30.4pt;margin-top:32.05pt;width:544.9pt;height:.05pt;z-index:251660288" o:connectortype="straight" strokecolor="#fabf8f" strokeweight=".5pt"/>
      </w:pict>
    </w:r>
    <w:r w:rsidRPr="00E77054">
      <w:rPr>
        <w:noProof/>
        <w:lang w:val="en-US" w:eastAsia="en-US"/>
      </w:rPr>
      <w:pict>
        <v:shape id="_x0000_s2051" type="#_x0000_t202" style="position:absolute;left:0;text-align:left;margin-left:-40.4pt;margin-top:-6.9pt;width:279.85pt;height:96.55pt;z-index:251655168" filled="f" stroked="f">
          <v:textbox style="mso-next-textbox:#_x0000_s2051">
            <w:txbxContent>
              <w:p w:rsidR="00FD6E2F" w:rsidRDefault="0074170C">
                <w:r>
                  <w:rPr>
                    <w:noProof/>
                  </w:rPr>
                  <w:drawing>
                    <wp:inline distT="0" distB="0" distL="0" distR="0">
                      <wp:extent cx="3333750" cy="285750"/>
                      <wp:effectExtent l="19050" t="0" r="0" b="0"/>
                      <wp:docPr id="2" name="Picture 0" descr="CS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C logo RGB.jpg"/>
                              <pic:cNvPicPr>
                                <a:picLocks noChangeAspect="1" noChangeArrowheads="1"/>
                              </pic:cNvPicPr>
                            </pic:nvPicPr>
                            <pic:blipFill>
                              <a:blip r:embed="rId1"/>
                              <a:srcRect/>
                              <a:stretch>
                                <a:fillRect/>
                              </a:stretch>
                            </pic:blipFill>
                            <pic:spPr bwMode="auto">
                              <a:xfrm>
                                <a:off x="0" y="0"/>
                                <a:ext cx="3333750" cy="285750"/>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8B6"/>
    <w:multiLevelType w:val="hybridMultilevel"/>
    <w:tmpl w:val="9BD26CDC"/>
    <w:lvl w:ilvl="0" w:tplc="991A27A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B736906"/>
    <w:multiLevelType w:val="hybridMultilevel"/>
    <w:tmpl w:val="1996140C"/>
    <w:lvl w:ilvl="0" w:tplc="58D206A8">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4E2D39"/>
    <w:multiLevelType w:val="hybridMultilevel"/>
    <w:tmpl w:val="68BEA9FE"/>
    <w:lvl w:ilvl="0" w:tplc="A1DE71A4">
      <w:start w:val="1"/>
      <w:numFmt w:val="decimal"/>
      <w:lvlText w:val="%1."/>
      <w:lvlJc w:val="left"/>
      <w:pPr>
        <w:tabs>
          <w:tab w:val="num" w:pos="720"/>
        </w:tabs>
        <w:ind w:left="720" w:hanging="360"/>
      </w:pPr>
      <w:rPr>
        <w:rFonts w:ascii="Calibri" w:hAnsi="Calibri" w:cs="Calibri"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7F15EF"/>
    <w:multiLevelType w:val="multilevel"/>
    <w:tmpl w:val="47840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8E1F48"/>
    <w:multiLevelType w:val="hybridMultilevel"/>
    <w:tmpl w:val="A9628E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DFE3691"/>
    <w:multiLevelType w:val="hybridMultilevel"/>
    <w:tmpl w:val="948EB7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FF9132B"/>
    <w:multiLevelType w:val="hybridMultilevel"/>
    <w:tmpl w:val="33CA4D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62B304B"/>
    <w:multiLevelType w:val="hybridMultilevel"/>
    <w:tmpl w:val="497A4226"/>
    <w:lvl w:ilvl="0" w:tplc="2424C0EE">
      <w:start w:val="1"/>
      <w:numFmt w:val="decimal"/>
      <w:pStyle w:val="Style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C494943"/>
    <w:multiLevelType w:val="hybridMultilevel"/>
    <w:tmpl w:val="B9208EA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F8E52D3"/>
    <w:multiLevelType w:val="hybridMultilevel"/>
    <w:tmpl w:val="48684C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3312964"/>
    <w:multiLevelType w:val="hybridMultilevel"/>
    <w:tmpl w:val="1490606C"/>
    <w:lvl w:ilvl="0" w:tplc="6354003E">
      <w:start w:val="1"/>
      <w:numFmt w:val="decimal"/>
      <w:lvlText w:val="%1."/>
      <w:lvlJc w:val="left"/>
      <w:pPr>
        <w:ind w:left="720" w:hanging="360"/>
      </w:pPr>
      <w:rPr>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7DC40F8"/>
    <w:multiLevelType w:val="hybridMultilevel"/>
    <w:tmpl w:val="A27E67BA"/>
    <w:lvl w:ilvl="0" w:tplc="BE1EFB88">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F1F3D1E"/>
    <w:multiLevelType w:val="hybridMultilevel"/>
    <w:tmpl w:val="D22C6C2A"/>
    <w:lvl w:ilvl="0" w:tplc="F32C7DDA">
      <w:start w:val="1"/>
      <w:numFmt w:val="decimal"/>
      <w:pStyle w:val="CSCLIST"/>
      <w:lvlText w:val="%1."/>
      <w:lvlJc w:val="left"/>
      <w:pPr>
        <w:tabs>
          <w:tab w:val="num" w:pos="720"/>
        </w:tabs>
        <w:ind w:left="720" w:hanging="360"/>
      </w:pPr>
      <w:rPr>
        <w:b/>
        <w:bCs/>
        <w:color w:val="auto"/>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07E6D8E"/>
    <w:multiLevelType w:val="hybridMultilevel"/>
    <w:tmpl w:val="1CBCC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0BB7EE9"/>
    <w:multiLevelType w:val="hybridMultilevel"/>
    <w:tmpl w:val="3326A32A"/>
    <w:lvl w:ilvl="0" w:tplc="1690E044">
      <w:start w:val="1"/>
      <w:numFmt w:val="decimal"/>
      <w:lvlText w:val="%1."/>
      <w:lvlJc w:val="left"/>
      <w:pPr>
        <w:ind w:left="786"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8"/>
  </w:num>
  <w:num w:numId="5">
    <w:abstractNumId w:val="6"/>
  </w:num>
  <w:num w:numId="6">
    <w:abstractNumId w:val="14"/>
  </w:num>
  <w:num w:numId="7">
    <w:abstractNumId w:val="10"/>
  </w:num>
  <w:num w:numId="8">
    <w:abstractNumId w:val="7"/>
  </w:num>
  <w:num w:numId="9">
    <w:abstractNumId w:val="0"/>
  </w:num>
  <w:num w:numId="10">
    <w:abstractNumId w:val="13"/>
  </w:num>
  <w:num w:numId="11">
    <w:abstractNumId w:val="5"/>
  </w:num>
  <w:num w:numId="12">
    <w:abstractNumId w:val="12"/>
  </w:num>
  <w:num w:numId="13">
    <w:abstractNumId w:val="4"/>
  </w:num>
  <w:num w:numId="14">
    <w:abstractNumId w:val="9"/>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4098"/>
    <o:shapelayout v:ext="edit">
      <o:idmap v:ext="edit" data="2"/>
      <o:rules v:ext="edit">
        <o:r id="V:Rule1" type="connector" idref="#_x0000_s2050"/>
        <o:r id="V:Rule2" type="connector" idref="#_x0000_s2052"/>
      </o:rules>
    </o:shapelayout>
  </w:hdrShapeDefaults>
  <w:footnotePr>
    <w:footnote w:id="-1"/>
    <w:footnote w:id="0"/>
  </w:footnotePr>
  <w:endnotePr>
    <w:endnote w:id="-1"/>
    <w:endnote w:id="0"/>
  </w:endnotePr>
  <w:compat/>
  <w:rsids>
    <w:rsidRoot w:val="006C160D"/>
    <w:rsid w:val="000352DC"/>
    <w:rsid w:val="00043FAF"/>
    <w:rsid w:val="00084C07"/>
    <w:rsid w:val="00095E35"/>
    <w:rsid w:val="000B0469"/>
    <w:rsid w:val="000D5968"/>
    <w:rsid w:val="000E1012"/>
    <w:rsid w:val="001147F9"/>
    <w:rsid w:val="00126449"/>
    <w:rsid w:val="00147190"/>
    <w:rsid w:val="001544AE"/>
    <w:rsid w:val="00180005"/>
    <w:rsid w:val="00197797"/>
    <w:rsid w:val="001D438B"/>
    <w:rsid w:val="001D576F"/>
    <w:rsid w:val="001E34EB"/>
    <w:rsid w:val="001F61A6"/>
    <w:rsid w:val="002130B2"/>
    <w:rsid w:val="002561FD"/>
    <w:rsid w:val="002873EE"/>
    <w:rsid w:val="00295FA1"/>
    <w:rsid w:val="002C3656"/>
    <w:rsid w:val="003068BD"/>
    <w:rsid w:val="003112FC"/>
    <w:rsid w:val="00327C7F"/>
    <w:rsid w:val="00392852"/>
    <w:rsid w:val="00395A69"/>
    <w:rsid w:val="003C6CDC"/>
    <w:rsid w:val="003E0938"/>
    <w:rsid w:val="004501A5"/>
    <w:rsid w:val="004927E2"/>
    <w:rsid w:val="004F462B"/>
    <w:rsid w:val="004F7CD3"/>
    <w:rsid w:val="0054216A"/>
    <w:rsid w:val="00573E50"/>
    <w:rsid w:val="005A5E35"/>
    <w:rsid w:val="005B5111"/>
    <w:rsid w:val="005C30D8"/>
    <w:rsid w:val="005D765A"/>
    <w:rsid w:val="005F35F8"/>
    <w:rsid w:val="00602113"/>
    <w:rsid w:val="00605671"/>
    <w:rsid w:val="0062192B"/>
    <w:rsid w:val="00626416"/>
    <w:rsid w:val="006401DB"/>
    <w:rsid w:val="00644EFE"/>
    <w:rsid w:val="00661BFC"/>
    <w:rsid w:val="0067532A"/>
    <w:rsid w:val="00681298"/>
    <w:rsid w:val="006838D2"/>
    <w:rsid w:val="006A4BC0"/>
    <w:rsid w:val="006A5599"/>
    <w:rsid w:val="006B3FBB"/>
    <w:rsid w:val="006C160D"/>
    <w:rsid w:val="006D2C99"/>
    <w:rsid w:val="007307D2"/>
    <w:rsid w:val="00733579"/>
    <w:rsid w:val="0074170C"/>
    <w:rsid w:val="0077193B"/>
    <w:rsid w:val="00780AB4"/>
    <w:rsid w:val="007D17EB"/>
    <w:rsid w:val="0080033B"/>
    <w:rsid w:val="00801488"/>
    <w:rsid w:val="008210B2"/>
    <w:rsid w:val="0084337D"/>
    <w:rsid w:val="008C4CD2"/>
    <w:rsid w:val="008D4BCD"/>
    <w:rsid w:val="008E231E"/>
    <w:rsid w:val="00913F84"/>
    <w:rsid w:val="00971EF1"/>
    <w:rsid w:val="009726E6"/>
    <w:rsid w:val="009737E6"/>
    <w:rsid w:val="009D18A7"/>
    <w:rsid w:val="009E30F2"/>
    <w:rsid w:val="009F613F"/>
    <w:rsid w:val="009F6CA8"/>
    <w:rsid w:val="00A10043"/>
    <w:rsid w:val="00A526A9"/>
    <w:rsid w:val="00A56246"/>
    <w:rsid w:val="00A61F23"/>
    <w:rsid w:val="00A7604E"/>
    <w:rsid w:val="00AA7E01"/>
    <w:rsid w:val="00AD046C"/>
    <w:rsid w:val="00AD58F3"/>
    <w:rsid w:val="00AD5D47"/>
    <w:rsid w:val="00AE5C9F"/>
    <w:rsid w:val="00B16D00"/>
    <w:rsid w:val="00B72E79"/>
    <w:rsid w:val="00B86A90"/>
    <w:rsid w:val="00BD1B71"/>
    <w:rsid w:val="00BF2724"/>
    <w:rsid w:val="00C03429"/>
    <w:rsid w:val="00C05380"/>
    <w:rsid w:val="00C331B8"/>
    <w:rsid w:val="00C374CF"/>
    <w:rsid w:val="00C60765"/>
    <w:rsid w:val="00C63103"/>
    <w:rsid w:val="00C748FE"/>
    <w:rsid w:val="00CD0035"/>
    <w:rsid w:val="00CE221C"/>
    <w:rsid w:val="00D21EAD"/>
    <w:rsid w:val="00D25162"/>
    <w:rsid w:val="00D40C9F"/>
    <w:rsid w:val="00D42E73"/>
    <w:rsid w:val="00D63F42"/>
    <w:rsid w:val="00D80770"/>
    <w:rsid w:val="00DA553A"/>
    <w:rsid w:val="00DD1037"/>
    <w:rsid w:val="00DD7916"/>
    <w:rsid w:val="00E74C57"/>
    <w:rsid w:val="00E77054"/>
    <w:rsid w:val="00E81801"/>
    <w:rsid w:val="00EC0952"/>
    <w:rsid w:val="00EC46BA"/>
    <w:rsid w:val="00ED6084"/>
    <w:rsid w:val="00EE2BAC"/>
    <w:rsid w:val="00EF2ACD"/>
    <w:rsid w:val="00F346C0"/>
    <w:rsid w:val="00F51754"/>
    <w:rsid w:val="00F70B7A"/>
    <w:rsid w:val="00F9451D"/>
    <w:rsid w:val="00FA3783"/>
    <w:rsid w:val="00FD6E2F"/>
    <w:rsid w:val="00FF5825"/>
    <w:rsid w:val="00FF7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0D"/>
    <w:rPr>
      <w:rFonts w:ascii="Verdana" w:hAnsi="Verdana" w:cs="Verdan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160D"/>
    <w:pPr>
      <w:ind w:left="720"/>
    </w:pPr>
  </w:style>
  <w:style w:type="paragraph" w:styleId="Header">
    <w:name w:val="header"/>
    <w:basedOn w:val="Normal"/>
    <w:link w:val="HeaderChar"/>
    <w:uiPriority w:val="99"/>
    <w:semiHidden/>
    <w:rsid w:val="00EE2BAC"/>
    <w:pPr>
      <w:tabs>
        <w:tab w:val="center" w:pos="4513"/>
        <w:tab w:val="right" w:pos="9026"/>
      </w:tabs>
    </w:pPr>
  </w:style>
  <w:style w:type="character" w:customStyle="1" w:styleId="HeaderChar">
    <w:name w:val="Header Char"/>
    <w:basedOn w:val="DefaultParagraphFont"/>
    <w:link w:val="Header"/>
    <w:uiPriority w:val="99"/>
    <w:semiHidden/>
    <w:locked/>
    <w:rsid w:val="00EE2BAC"/>
    <w:rPr>
      <w:rFonts w:ascii="Verdana" w:hAnsi="Verdana" w:cs="Verdana"/>
      <w:sz w:val="24"/>
      <w:szCs w:val="24"/>
      <w:lang w:eastAsia="en-GB"/>
    </w:rPr>
  </w:style>
  <w:style w:type="paragraph" w:styleId="Footer">
    <w:name w:val="footer"/>
    <w:basedOn w:val="Normal"/>
    <w:link w:val="FooterChar"/>
    <w:uiPriority w:val="99"/>
    <w:rsid w:val="00EE2BAC"/>
    <w:pPr>
      <w:tabs>
        <w:tab w:val="center" w:pos="4513"/>
        <w:tab w:val="right" w:pos="9026"/>
      </w:tabs>
    </w:pPr>
  </w:style>
  <w:style w:type="character" w:customStyle="1" w:styleId="FooterChar">
    <w:name w:val="Footer Char"/>
    <w:basedOn w:val="DefaultParagraphFont"/>
    <w:link w:val="Footer"/>
    <w:uiPriority w:val="99"/>
    <w:locked/>
    <w:rsid w:val="00EE2BAC"/>
    <w:rPr>
      <w:rFonts w:ascii="Verdana" w:hAnsi="Verdana" w:cs="Verdana"/>
      <w:sz w:val="24"/>
      <w:szCs w:val="24"/>
      <w:lang w:eastAsia="en-GB"/>
    </w:rPr>
  </w:style>
  <w:style w:type="paragraph" w:styleId="BalloonText">
    <w:name w:val="Balloon Text"/>
    <w:basedOn w:val="Normal"/>
    <w:link w:val="BalloonTextChar"/>
    <w:uiPriority w:val="99"/>
    <w:semiHidden/>
    <w:rsid w:val="00EE2B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BAC"/>
    <w:rPr>
      <w:rFonts w:ascii="Tahoma" w:hAnsi="Tahoma" w:cs="Tahoma"/>
      <w:sz w:val="16"/>
      <w:szCs w:val="16"/>
      <w:lang w:eastAsia="en-GB"/>
    </w:rPr>
  </w:style>
  <w:style w:type="character" w:styleId="Hyperlink">
    <w:name w:val="Hyperlink"/>
    <w:basedOn w:val="DefaultParagraphFont"/>
    <w:uiPriority w:val="99"/>
    <w:rsid w:val="000352DC"/>
    <w:rPr>
      <w:color w:val="0000FF"/>
      <w:u w:val="single"/>
    </w:rPr>
  </w:style>
  <w:style w:type="paragraph" w:customStyle="1" w:styleId="Style1">
    <w:name w:val="Style1"/>
    <w:basedOn w:val="Normal"/>
    <w:link w:val="Style1Char"/>
    <w:uiPriority w:val="99"/>
    <w:rsid w:val="00180005"/>
    <w:pPr>
      <w:numPr>
        <w:numId w:val="8"/>
      </w:numPr>
      <w:spacing w:after="200" w:line="360" w:lineRule="auto"/>
      <w:ind w:left="426" w:hanging="426"/>
    </w:pPr>
    <w:rPr>
      <w:b/>
      <w:bCs/>
      <w:sz w:val="22"/>
      <w:szCs w:val="22"/>
      <w:lang w:eastAsia="en-US"/>
    </w:rPr>
  </w:style>
  <w:style w:type="character" w:customStyle="1" w:styleId="Style1Char">
    <w:name w:val="Style1 Char"/>
    <w:basedOn w:val="DefaultParagraphFont"/>
    <w:link w:val="Style1"/>
    <w:uiPriority w:val="99"/>
    <w:locked/>
    <w:rsid w:val="00180005"/>
    <w:rPr>
      <w:rFonts w:ascii="Verdana" w:hAnsi="Verdana" w:cs="Verdana"/>
      <w:b/>
      <w:bCs/>
      <w:sz w:val="20"/>
      <w:szCs w:val="20"/>
    </w:rPr>
  </w:style>
  <w:style w:type="paragraph" w:customStyle="1" w:styleId="CSCLIST">
    <w:name w:val="CSC LIST"/>
    <w:basedOn w:val="Normal"/>
    <w:link w:val="CSCLISTChar"/>
    <w:uiPriority w:val="99"/>
    <w:rsid w:val="000D5968"/>
    <w:pPr>
      <w:numPr>
        <w:numId w:val="12"/>
      </w:numPr>
    </w:pPr>
    <w:rPr>
      <w:rFonts w:ascii="Calibri" w:hAnsi="Calibri" w:cs="Calibri"/>
    </w:rPr>
  </w:style>
  <w:style w:type="character" w:customStyle="1" w:styleId="CSCLISTChar">
    <w:name w:val="CSC LIST Char"/>
    <w:basedOn w:val="DefaultParagraphFont"/>
    <w:link w:val="CSCLIST"/>
    <w:uiPriority w:val="99"/>
    <w:locked/>
    <w:rsid w:val="000D5968"/>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17136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1021</Characters>
  <Application>Microsoft Office Word</Application>
  <DocSecurity>0</DocSecurity>
  <Lines>8</Lines>
  <Paragraphs>2</Paragraphs>
  <ScaleCrop>false</ScaleCrop>
  <Company>Morden College</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on how to approach a computer driving lesson</dc:title>
  <dc:creator>Cherith Hateley</dc:creator>
  <cp:lastModifiedBy>Liquid Jigsaw</cp:lastModifiedBy>
  <cp:revision>3</cp:revision>
  <cp:lastPrinted>2009-03-23T11:20:00Z</cp:lastPrinted>
  <dcterms:created xsi:type="dcterms:W3CDTF">2009-11-09T12:05:00Z</dcterms:created>
  <dcterms:modified xsi:type="dcterms:W3CDTF">2009-11-09T12:06:00Z</dcterms:modified>
</cp:coreProperties>
</file>